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042188" w:rsidRPr="00E41A5D">
        <w:rPr>
          <w:rFonts w:ascii="Arial" w:hAnsi="Arial" w:cs="Arial"/>
          <w:b/>
          <w:bCs/>
          <w:u w:val="single"/>
        </w:rPr>
        <w:t>1.</w:t>
      </w:r>
      <w:r w:rsidR="00703F4F">
        <w:rPr>
          <w:rFonts w:ascii="Arial" w:hAnsi="Arial" w:cs="Arial"/>
          <w:b/>
          <w:bCs/>
          <w:u w:val="single"/>
        </w:rPr>
        <w:t>1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3D1F06">
        <w:rPr>
          <w:rFonts w:ascii="Arial" w:hAnsi="Arial" w:cs="Arial"/>
          <w:u w:val="single"/>
        </w:rPr>
        <w:t>A Preview of Calculus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C30A1D" w:rsidRDefault="003D1F06" w:rsidP="004F59A4">
      <w:pPr>
        <w:rPr>
          <w:rFonts w:ascii="Arial" w:hAnsi="Arial" w:cs="Arial"/>
        </w:rPr>
      </w:pPr>
      <w:r>
        <w:rPr>
          <w:rFonts w:ascii="Arial" w:hAnsi="Arial" w:cs="Arial"/>
        </w:rPr>
        <w:t>Calculus is the mathematics of change (velocities, accelerations, tangent lines, slopes, areas, volumes, arc lengths, curvatures, etc. used to model real-life situations)</w:t>
      </w:r>
    </w:p>
    <w:p w:rsidR="003D1F06" w:rsidRDefault="003D1F06" w:rsidP="004F59A4">
      <w:pPr>
        <w:rPr>
          <w:rFonts w:ascii="Arial" w:hAnsi="Arial" w:cs="Arial"/>
        </w:rPr>
      </w:pPr>
    </w:p>
    <w:p w:rsidR="003D1F06" w:rsidRDefault="003D1F06" w:rsidP="003D1F06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Review table in book to understand calculus concepts as they relate to pre-calculus</w:t>
      </w:r>
    </w:p>
    <w:p w:rsidR="003D1F06" w:rsidRDefault="003D1F06" w:rsidP="003D1F06">
      <w:pPr>
        <w:rPr>
          <w:rFonts w:ascii="Arial" w:hAnsi="Arial" w:cs="Arial"/>
        </w:rPr>
      </w:pPr>
    </w:p>
    <w:p w:rsidR="003D1F06" w:rsidRDefault="003D1F06" w:rsidP="003D1F06">
      <w:pPr>
        <w:rPr>
          <w:rFonts w:ascii="Arial" w:hAnsi="Arial" w:cs="Arial"/>
        </w:rPr>
      </w:pPr>
      <w:r>
        <w:rPr>
          <w:rFonts w:ascii="Arial" w:hAnsi="Arial" w:cs="Arial"/>
        </w:rPr>
        <w:t>The 2 main problems we will focus on in this class are the tangent line problem and the area problem (see explanation in book)</w:t>
      </w:r>
    </w:p>
    <w:p w:rsidR="003D1F06" w:rsidRDefault="003D1F06" w:rsidP="003D1F06">
      <w:pPr>
        <w:rPr>
          <w:rFonts w:ascii="Arial" w:hAnsi="Arial" w:cs="Arial"/>
        </w:rPr>
      </w:pPr>
    </w:p>
    <w:bookmarkStart w:id="0" w:name="_GoBack"/>
    <w:bookmarkEnd w:id="0"/>
    <w:p w:rsidR="003D1F06" w:rsidRPr="00E41A5D" w:rsidRDefault="003D1F06" w:rsidP="003D1F06">
      <w:pPr>
        <w:jc w:val="center"/>
        <w:rPr>
          <w:rFonts w:ascii="Arial" w:hAnsi="Arial" w:cs="Arial"/>
        </w:rPr>
      </w:pPr>
      <w:r>
        <w:fldChar w:fldCharType="begin"/>
      </w:r>
      <w:r>
        <w:instrText xml:space="preserve"> INCLUDEPICTURE "http://www.encyclopediaofmath.org/images/5/56/Tangent-line-1.png"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05.5pt;height:145.5pt">
            <v:imagedata r:id="rId7" r:href="rId8"/>
          </v:shape>
        </w:pict>
      </w:r>
      <w:r>
        <w:fldChar w:fldCharType="end"/>
      </w:r>
      <w:r>
        <w:tab/>
      </w:r>
      <w:r>
        <w:tab/>
      </w:r>
      <w:r>
        <w:fldChar w:fldCharType="begin"/>
      </w:r>
      <w:r>
        <w:instrText xml:space="preserve"> INCLUDEPICTURE "https://upload.wikimedia.org/wikipedia/commons/thumb/f/f2/Integral_as_region_under_curve.svg/2000px-Integral_as_region_under_curve.svg.png" \* MERGEFORMATINET </w:instrText>
      </w:r>
      <w:r>
        <w:fldChar w:fldCharType="separate"/>
      </w:r>
      <w:r>
        <w:pict>
          <v:shape id="_x0000_i1025" type="#_x0000_t75" alt="" style="width:2in;height:126.75pt">
            <v:imagedata r:id="rId9" r:href="rId10"/>
          </v:shape>
        </w:pict>
      </w:r>
      <w:r>
        <w:fldChar w:fldCharType="end"/>
      </w:r>
    </w:p>
    <w:sectPr w:rsidR="003D1F06" w:rsidRPr="00E41A5D" w:rsidSect="001B7382">
      <w:headerReference w:type="even" r:id="rId11"/>
      <w:footerReference w:type="default" r:id="rId12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703F4F" w:rsidP="000D41F5">
    <w:pPr>
      <w:jc w:val="center"/>
      <w:rPr>
        <w:color w:val="333333"/>
      </w:rPr>
    </w:pPr>
    <w:r w:rsidRPr="00C30A1D">
      <w:rPr>
        <w:color w:val="333333"/>
      </w:rPr>
      <w:t xml:space="preserve">DO LAST ONLINE HW PROBLEM </w:t>
    </w:r>
    <w:r>
      <w:rPr>
        <w:color w:val="333333"/>
      </w:rPr>
      <w:t xml:space="preserve">IN CLASS </w:t>
    </w:r>
    <w:r w:rsidRPr="00C30A1D">
      <w:rPr>
        <w:color w:val="333333"/>
      </w:rPr>
      <w:t>IF TIME</w:t>
    </w:r>
  </w:p>
  <w:p w:rsidR="00703F4F" w:rsidRPr="00603E42" w:rsidRDefault="00703F4F" w:rsidP="000D41F5">
    <w:pPr>
      <w:jc w:val="center"/>
      <w:rPr>
        <w:color w:val="333333"/>
      </w:rPr>
    </w:pPr>
    <w:r w:rsidRPr="00603E42">
      <w:rPr>
        <w:color w:val="333333"/>
      </w:rPr>
      <w:t>Book problems: 2, 3, 13, 14, 15, 19, 22, 25, 28, 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E640E"/>
    <w:multiLevelType w:val="hybridMultilevel"/>
    <w:tmpl w:val="A94EA818"/>
    <w:lvl w:ilvl="0" w:tplc="4BFA1D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7B7"/>
    <w:rsid w:val="00042188"/>
    <w:rsid w:val="000D41F5"/>
    <w:rsid w:val="000E269E"/>
    <w:rsid w:val="000E6DD8"/>
    <w:rsid w:val="000F1CFF"/>
    <w:rsid w:val="00124074"/>
    <w:rsid w:val="001736E1"/>
    <w:rsid w:val="00181A2B"/>
    <w:rsid w:val="00194268"/>
    <w:rsid w:val="001B7382"/>
    <w:rsid w:val="001E5C4B"/>
    <w:rsid w:val="00231797"/>
    <w:rsid w:val="00281128"/>
    <w:rsid w:val="00344F8D"/>
    <w:rsid w:val="003574BC"/>
    <w:rsid w:val="003663F1"/>
    <w:rsid w:val="00375B15"/>
    <w:rsid w:val="003D1F06"/>
    <w:rsid w:val="003F39EA"/>
    <w:rsid w:val="00444C77"/>
    <w:rsid w:val="00450E9C"/>
    <w:rsid w:val="00453282"/>
    <w:rsid w:val="004F1576"/>
    <w:rsid w:val="004F59A4"/>
    <w:rsid w:val="005044C6"/>
    <w:rsid w:val="00521B7B"/>
    <w:rsid w:val="005C3863"/>
    <w:rsid w:val="005E1DFC"/>
    <w:rsid w:val="00603E42"/>
    <w:rsid w:val="00640196"/>
    <w:rsid w:val="00686238"/>
    <w:rsid w:val="006B3D43"/>
    <w:rsid w:val="006F3586"/>
    <w:rsid w:val="00703F4F"/>
    <w:rsid w:val="007A2D8E"/>
    <w:rsid w:val="007B6B3E"/>
    <w:rsid w:val="007D1CC6"/>
    <w:rsid w:val="007E639A"/>
    <w:rsid w:val="00803ECE"/>
    <w:rsid w:val="00945FE3"/>
    <w:rsid w:val="009710CF"/>
    <w:rsid w:val="009C18BD"/>
    <w:rsid w:val="009C4821"/>
    <w:rsid w:val="009D1176"/>
    <w:rsid w:val="009D1785"/>
    <w:rsid w:val="00A72A77"/>
    <w:rsid w:val="00AC5378"/>
    <w:rsid w:val="00B0458A"/>
    <w:rsid w:val="00B240D2"/>
    <w:rsid w:val="00B32632"/>
    <w:rsid w:val="00B5755A"/>
    <w:rsid w:val="00C30A1D"/>
    <w:rsid w:val="00CD3A1F"/>
    <w:rsid w:val="00D51FD8"/>
    <w:rsid w:val="00DE4122"/>
    <w:rsid w:val="00E137B7"/>
    <w:rsid w:val="00E37F53"/>
    <w:rsid w:val="00E41A5D"/>
    <w:rsid w:val="00E61E06"/>
    <w:rsid w:val="00F31979"/>
    <w:rsid w:val="00F62DAA"/>
    <w:rsid w:val="00FD4A6D"/>
    <w:rsid w:val="00FE0BE3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3"/>
    <o:shapelayout v:ext="edit">
      <o:idmap v:ext="edit" data="1"/>
    </o:shapelayout>
  </w:shapeDefaults>
  <w:decimalSymbol w:val="."/>
  <w:listSeparator w:val=","/>
  <w15:docId w15:val="{8DF6AD83-70EC-4F36-9116-F4DC820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ncyclopediaofmath.org/images/5/56/Tangent-line-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s://upload.wikimedia.org/wikipedia/commons/thumb/f/f2/Integral_as_region_under_curve.svg/2000px-Integral_as_region_under_curve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6</cp:revision>
  <cp:lastPrinted>2014-01-13T18:07:00Z</cp:lastPrinted>
  <dcterms:created xsi:type="dcterms:W3CDTF">2015-05-22T17:33:00Z</dcterms:created>
  <dcterms:modified xsi:type="dcterms:W3CDTF">2015-12-31T15:34:00Z</dcterms:modified>
</cp:coreProperties>
</file>